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Попов Артём Олегович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1990 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гор. Архангельск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9A1E07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обл.,</w:t>
            </w:r>
          </w:p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«Технический лицей №25», 2008 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9A1E07" w:rsidRPr="003A6200" w:rsidRDefault="009F66DD" w:rsidP="007009D1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9F66DD">
              <w:rPr>
                <w:sz w:val="24"/>
                <w:szCs w:val="24"/>
              </w:rPr>
              <w:t>Ф</w:t>
            </w:r>
            <w:r w:rsidR="009A1E07" w:rsidRPr="009F66DD">
              <w:rPr>
                <w:sz w:val="24"/>
              </w:rPr>
              <w:t>изическое лицо, применяющее специальный налоговый режим «Налог на профессиональный доход»</w:t>
            </w:r>
            <w:bookmarkEnd w:id="0"/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9A1E07" w:rsidRPr="003A6200" w:rsidRDefault="009A1E07" w:rsidP="009A1E07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«Региональное отделение в Архангельской области Политической партии «НОВЫЕ ЛЮДИ»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9A1E07" w:rsidRPr="003A6200" w:rsidRDefault="009A1E07" w:rsidP="009A1E07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Политическая партия «НОВЫЕ ЛЮДИ»</w:t>
            </w:r>
            <w:r>
              <w:rPr>
                <w:sz w:val="24"/>
                <w:szCs w:val="24"/>
              </w:rPr>
              <w:t>, член Партии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205F8B"/>
    <w:rsid w:val="00343831"/>
    <w:rsid w:val="003C629D"/>
    <w:rsid w:val="003F28C4"/>
    <w:rsid w:val="004A734A"/>
    <w:rsid w:val="004B30A6"/>
    <w:rsid w:val="004F6226"/>
    <w:rsid w:val="007F2233"/>
    <w:rsid w:val="00862930"/>
    <w:rsid w:val="009A1E07"/>
    <w:rsid w:val="009E4EDE"/>
    <w:rsid w:val="009F66DD"/>
    <w:rsid w:val="00AE6408"/>
    <w:rsid w:val="00B46220"/>
    <w:rsid w:val="00C157C3"/>
    <w:rsid w:val="00C85CD6"/>
    <w:rsid w:val="00CA6E05"/>
    <w:rsid w:val="00CE6761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dcterms:created xsi:type="dcterms:W3CDTF">2024-07-20T09:26:00Z</dcterms:created>
  <dcterms:modified xsi:type="dcterms:W3CDTF">2024-07-25T14:32:00Z</dcterms:modified>
</cp:coreProperties>
</file>